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1429" w14:textId="642392E4" w:rsidR="00691D56" w:rsidRPr="00E81F4F" w:rsidRDefault="00E13666" w:rsidP="00EE069E">
      <w:pPr>
        <w:pStyle w:val="KeinLeerraum"/>
        <w:ind w:left="35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EEDB04E" wp14:editId="6D92BBDF">
            <wp:simplePos x="0" y="0"/>
            <wp:positionH relativeFrom="column">
              <wp:posOffset>61595</wp:posOffset>
            </wp:positionH>
            <wp:positionV relativeFrom="paragraph">
              <wp:posOffset>43180</wp:posOffset>
            </wp:positionV>
            <wp:extent cx="2019300" cy="30283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Kleiner Spielplatz_DSC4277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56">
        <w:rPr>
          <w:rFonts w:ascii="Arial" w:hAnsi="Arial" w:cs="Arial"/>
          <w:b/>
          <w:sz w:val="28"/>
          <w:szCs w:val="28"/>
        </w:rPr>
        <w:t>Las</w:t>
      </w:r>
      <w:r w:rsidR="00451DD6">
        <w:rPr>
          <w:rFonts w:ascii="Arial" w:hAnsi="Arial" w:cs="Arial"/>
          <w:b/>
          <w:sz w:val="28"/>
          <w:szCs w:val="28"/>
        </w:rPr>
        <w:t>s</w:t>
      </w:r>
      <w:r w:rsidR="00691D56">
        <w:rPr>
          <w:rFonts w:ascii="Arial" w:hAnsi="Arial" w:cs="Arial"/>
          <w:b/>
          <w:sz w:val="28"/>
          <w:szCs w:val="28"/>
        </w:rPr>
        <w:t xml:space="preserve">t uns </w:t>
      </w:r>
      <w:r w:rsidR="00DD6B3F">
        <w:rPr>
          <w:rFonts w:ascii="Arial" w:hAnsi="Arial" w:cs="Arial"/>
          <w:b/>
          <w:sz w:val="28"/>
          <w:szCs w:val="28"/>
        </w:rPr>
        <w:t>Kinder in Bewegung bringen</w:t>
      </w:r>
      <w:r w:rsidR="00451DD6">
        <w:rPr>
          <w:rFonts w:ascii="Arial" w:hAnsi="Arial" w:cs="Arial"/>
          <w:b/>
          <w:sz w:val="28"/>
          <w:szCs w:val="28"/>
        </w:rPr>
        <w:t>!</w:t>
      </w:r>
    </w:p>
    <w:p w14:paraId="59E7DF3E" w14:textId="72B3507C" w:rsidR="00E13666" w:rsidRDefault="00E13666" w:rsidP="00EE069E">
      <w:pPr>
        <w:pStyle w:val="KeinLeerraum"/>
        <w:ind w:left="3544"/>
        <w:rPr>
          <w:rFonts w:ascii="Arial" w:hAnsi="Arial" w:cs="Arial"/>
          <w:noProof/>
          <w:lang w:eastAsia="de-DE"/>
        </w:rPr>
      </w:pPr>
    </w:p>
    <w:p w14:paraId="51B27F2F" w14:textId="2F6C23FE" w:rsidR="00691D56" w:rsidRPr="00DD6B3F" w:rsidRDefault="00691D56" w:rsidP="00EE069E">
      <w:pPr>
        <w:pStyle w:val="KeinLeerraum"/>
        <w:ind w:left="3544"/>
        <w:rPr>
          <w:rFonts w:ascii="Arial" w:hAnsi="Arial" w:cs="Arial"/>
          <w:sz w:val="12"/>
          <w:szCs w:val="12"/>
        </w:rPr>
      </w:pPr>
    </w:p>
    <w:p w14:paraId="6C08C3E4" w14:textId="187C3284" w:rsidR="00DD6B3F" w:rsidRPr="001D5D4F" w:rsidRDefault="00DD6B3F" w:rsidP="00EE069E">
      <w:pPr>
        <w:pStyle w:val="KeinLeerraum"/>
        <w:ind w:left="3544"/>
        <w:rPr>
          <w:rFonts w:ascii="Arial" w:hAnsi="Arial" w:cs="Arial"/>
        </w:rPr>
      </w:pPr>
      <w:r w:rsidRPr="001D5D4F">
        <w:rPr>
          <w:rFonts w:ascii="Arial" w:hAnsi="Arial" w:cs="Arial"/>
        </w:rPr>
        <w:t>Ihr bietet in der Zeit von Juni</w:t>
      </w:r>
      <w:r w:rsidR="00691D56" w:rsidRPr="001D5D4F">
        <w:rPr>
          <w:rFonts w:ascii="Arial" w:hAnsi="Arial" w:cs="Arial"/>
        </w:rPr>
        <w:t xml:space="preserve"> bis September einen </w:t>
      </w:r>
      <w:r w:rsidR="004C6918">
        <w:rPr>
          <w:rFonts w:ascii="Arial" w:hAnsi="Arial" w:cs="Arial"/>
        </w:rPr>
        <w:t xml:space="preserve">zusätzlichen Bewegungs- und </w:t>
      </w:r>
      <w:r w:rsidRPr="001D5D4F">
        <w:rPr>
          <w:rFonts w:ascii="Arial" w:hAnsi="Arial" w:cs="Arial"/>
        </w:rPr>
        <w:t xml:space="preserve">Tobetag an und </w:t>
      </w:r>
      <w:r w:rsidR="00001A55">
        <w:rPr>
          <w:rFonts w:ascii="Arial" w:hAnsi="Arial" w:cs="Arial"/>
        </w:rPr>
        <w:t>wir bewerben d</w:t>
      </w:r>
      <w:r w:rsidR="00AE74A0">
        <w:rPr>
          <w:rFonts w:ascii="Arial" w:hAnsi="Arial" w:cs="Arial"/>
        </w:rPr>
        <w:t xml:space="preserve">ie </w:t>
      </w:r>
      <w:r w:rsidRPr="001D5D4F">
        <w:rPr>
          <w:rFonts w:ascii="Arial" w:hAnsi="Arial" w:cs="Arial"/>
        </w:rPr>
        <w:t>Tag</w:t>
      </w:r>
      <w:r w:rsidR="00AE74A0">
        <w:rPr>
          <w:rFonts w:ascii="Arial" w:hAnsi="Arial" w:cs="Arial"/>
        </w:rPr>
        <w:t>e</w:t>
      </w:r>
      <w:r w:rsidRPr="001D5D4F">
        <w:rPr>
          <w:rFonts w:ascii="Arial" w:hAnsi="Arial" w:cs="Arial"/>
        </w:rPr>
        <w:t xml:space="preserve"> mit einem gemeinsamen Flyer.</w:t>
      </w:r>
    </w:p>
    <w:p w14:paraId="555C3282" w14:textId="74956C13" w:rsidR="00691D56" w:rsidRPr="001D5D4F" w:rsidRDefault="00DD6B3F" w:rsidP="00EE069E">
      <w:pPr>
        <w:pStyle w:val="KeinLeerraum"/>
        <w:ind w:left="3544"/>
        <w:rPr>
          <w:rFonts w:ascii="Arial" w:hAnsi="Arial" w:cs="Arial"/>
        </w:rPr>
      </w:pPr>
      <w:r w:rsidRPr="001D5D4F">
        <w:rPr>
          <w:rFonts w:ascii="Arial" w:hAnsi="Arial" w:cs="Arial"/>
        </w:rPr>
        <w:t>Ihr habt k</w:t>
      </w:r>
      <w:r w:rsidR="00691D56" w:rsidRPr="001D5D4F">
        <w:rPr>
          <w:rFonts w:ascii="Arial" w:hAnsi="Arial" w:cs="Arial"/>
        </w:rPr>
        <w:t>eine freie Sporthalle, kein</w:t>
      </w:r>
      <w:r w:rsidRPr="001D5D4F">
        <w:rPr>
          <w:rFonts w:ascii="Arial" w:hAnsi="Arial" w:cs="Arial"/>
        </w:rPr>
        <w:t>en</w:t>
      </w:r>
      <w:r w:rsidR="00691D56" w:rsidRPr="001D5D4F">
        <w:rPr>
          <w:rFonts w:ascii="Arial" w:hAnsi="Arial" w:cs="Arial"/>
        </w:rPr>
        <w:t xml:space="preserve"> Zugang zu den Sporthallen in den Sommerferien…?</w:t>
      </w:r>
      <w:r w:rsidR="00001A55">
        <w:rPr>
          <w:rFonts w:ascii="Arial" w:hAnsi="Arial" w:cs="Arial"/>
        </w:rPr>
        <w:t xml:space="preserve"> W</w:t>
      </w:r>
      <w:r w:rsidR="00691D56" w:rsidRPr="001D5D4F">
        <w:rPr>
          <w:rFonts w:ascii="Arial" w:hAnsi="Arial" w:cs="Arial"/>
        </w:rPr>
        <w:t xml:space="preserve">arum nicht auch mal das Kinderturnen nach draußen verlegen? </w:t>
      </w:r>
    </w:p>
    <w:p w14:paraId="4D0A8E93" w14:textId="52338BDD" w:rsidR="00691D56" w:rsidRPr="001D5D4F" w:rsidRDefault="00E13666" w:rsidP="00EE069E">
      <w:pPr>
        <w:pStyle w:val="KeinLeerraum"/>
        <w:ind w:left="3544" w:right="-39"/>
        <w:rPr>
          <w:rFonts w:ascii="Arial" w:hAnsi="Arial" w:cs="Arial"/>
        </w:rPr>
      </w:pPr>
      <w:r>
        <w:rPr>
          <w:rFonts w:ascii="Arial" w:hAnsi="Arial" w:cs="Arial"/>
        </w:rPr>
        <w:t xml:space="preserve">Sucht euch einen </w:t>
      </w:r>
      <w:r w:rsidR="00691D56" w:rsidRPr="001D5D4F">
        <w:rPr>
          <w:rFonts w:ascii="Arial" w:hAnsi="Arial" w:cs="Arial"/>
        </w:rPr>
        <w:t>unbelegten Sportplatz, eine ungenutzte Parkfläche</w:t>
      </w:r>
      <w:r w:rsidR="00001A55">
        <w:rPr>
          <w:rFonts w:ascii="Arial" w:hAnsi="Arial" w:cs="Arial"/>
        </w:rPr>
        <w:t xml:space="preserve"> </w:t>
      </w:r>
      <w:r w:rsidR="00691D56" w:rsidRPr="001D5D4F">
        <w:rPr>
          <w:rFonts w:ascii="Arial" w:hAnsi="Arial" w:cs="Arial"/>
        </w:rPr>
        <w:t>oder eine Wiese i</w:t>
      </w:r>
      <w:r w:rsidR="00DD6B3F" w:rsidRPr="001D5D4F">
        <w:rPr>
          <w:rFonts w:ascii="Arial" w:hAnsi="Arial" w:cs="Arial"/>
        </w:rPr>
        <w:t>n der N</w:t>
      </w:r>
      <w:r w:rsidR="001D5D4F" w:rsidRPr="001D5D4F">
        <w:rPr>
          <w:rFonts w:ascii="Arial" w:hAnsi="Arial" w:cs="Arial"/>
        </w:rPr>
        <w:t xml:space="preserve">ähe vom Sportgelände und ladet </w:t>
      </w:r>
      <w:r w:rsidR="00691D56" w:rsidRPr="001D5D4F">
        <w:rPr>
          <w:rFonts w:ascii="Arial" w:hAnsi="Arial" w:cs="Arial"/>
        </w:rPr>
        <w:t xml:space="preserve">zum „Kinderturnen im Freien“ ein. Die Nutzung von öffentlichen Plätzen </w:t>
      </w:r>
      <w:r w:rsidR="0011670F">
        <w:rPr>
          <w:rFonts w:ascii="Arial" w:hAnsi="Arial" w:cs="Arial"/>
        </w:rPr>
        <w:t>muss</w:t>
      </w:r>
      <w:r w:rsidR="00691D56" w:rsidRPr="001D5D4F">
        <w:rPr>
          <w:rFonts w:ascii="Arial" w:hAnsi="Arial" w:cs="Arial"/>
        </w:rPr>
        <w:t xml:space="preserve"> im Vorfeld </w:t>
      </w:r>
      <w:r w:rsidR="00001A55">
        <w:rPr>
          <w:rFonts w:ascii="Arial" w:hAnsi="Arial" w:cs="Arial"/>
        </w:rPr>
        <w:t xml:space="preserve">abgeklärt </w:t>
      </w:r>
      <w:r w:rsidR="00691D56" w:rsidRPr="001D5D4F">
        <w:rPr>
          <w:rFonts w:ascii="Arial" w:hAnsi="Arial" w:cs="Arial"/>
        </w:rPr>
        <w:t>werden.</w:t>
      </w:r>
    </w:p>
    <w:p w14:paraId="74096A97" w14:textId="53362726" w:rsidR="0011670F" w:rsidRDefault="00E13666" w:rsidP="00EE069E">
      <w:pPr>
        <w:pStyle w:val="KeinLeerraum"/>
        <w:ind w:left="354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5FFB269" wp14:editId="2DE1EFFF">
            <wp:simplePos x="0" y="0"/>
            <wp:positionH relativeFrom="column">
              <wp:posOffset>1190625</wp:posOffset>
            </wp:positionH>
            <wp:positionV relativeFrom="paragraph">
              <wp:posOffset>45085</wp:posOffset>
            </wp:positionV>
            <wp:extent cx="1533525" cy="814070"/>
            <wp:effectExtent l="0" t="0" r="9525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K_Logo_Horiz_Gruen_4C_mit Deskriptor_Gesundheitskasse_RW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CCEF0AD" wp14:editId="0AEF3B54">
            <wp:simplePos x="0" y="0"/>
            <wp:positionH relativeFrom="column">
              <wp:posOffset>2978785</wp:posOffset>
            </wp:positionH>
            <wp:positionV relativeFrom="paragraph">
              <wp:posOffset>40640</wp:posOffset>
            </wp:positionV>
            <wp:extent cx="899795" cy="8997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ki-Bewegungs- und Tobetage TG R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8614" w14:textId="2D17DD06" w:rsidR="00691D56" w:rsidRPr="00451DD6" w:rsidRDefault="00691D56" w:rsidP="00EE069E">
      <w:pPr>
        <w:pStyle w:val="KeinLeerraum"/>
        <w:ind w:left="3544"/>
        <w:rPr>
          <w:rFonts w:ascii="Arial" w:hAnsi="Arial" w:cs="Arial"/>
          <w:b/>
        </w:rPr>
      </w:pPr>
      <w:r w:rsidRPr="00451DD6">
        <w:rPr>
          <w:rFonts w:ascii="Arial" w:hAnsi="Arial" w:cs="Arial"/>
          <w:b/>
        </w:rPr>
        <w:t xml:space="preserve">Also nichts </w:t>
      </w:r>
      <w:r w:rsidR="001D5D4F" w:rsidRPr="00451DD6">
        <w:rPr>
          <w:rFonts w:ascii="Arial" w:hAnsi="Arial" w:cs="Arial"/>
          <w:b/>
        </w:rPr>
        <w:t>wie raus!</w:t>
      </w:r>
    </w:p>
    <w:p w14:paraId="113ED062" w14:textId="6496C479" w:rsidR="00DD6B3F" w:rsidRDefault="00DD6B3F" w:rsidP="00EE069E">
      <w:pPr>
        <w:pStyle w:val="KeinLeerraum"/>
        <w:ind w:left="3544"/>
        <w:rPr>
          <w:rFonts w:ascii="Arial" w:hAnsi="Arial" w:cs="Arial"/>
          <w:sz w:val="12"/>
          <w:szCs w:val="12"/>
        </w:rPr>
      </w:pPr>
    </w:p>
    <w:p w14:paraId="47CA6E39" w14:textId="77777777" w:rsidR="00B06D9F" w:rsidRPr="00001A55" w:rsidRDefault="00B06D9F" w:rsidP="00EE069E">
      <w:pPr>
        <w:pStyle w:val="KeinLeerraum"/>
        <w:ind w:left="3544"/>
        <w:rPr>
          <w:rFonts w:ascii="Arial" w:hAnsi="Arial" w:cs="Arial"/>
          <w:sz w:val="12"/>
          <w:szCs w:val="12"/>
        </w:rPr>
      </w:pPr>
    </w:p>
    <w:p w14:paraId="5D12C18F" w14:textId="77777777" w:rsidR="001D5D4F" w:rsidRPr="004C6918" w:rsidRDefault="001D5D4F" w:rsidP="00EE069E">
      <w:pPr>
        <w:pStyle w:val="KeinLeerraum"/>
        <w:ind w:left="3544"/>
        <w:rPr>
          <w:rFonts w:ascii="Arial" w:hAnsi="Arial" w:cs="Arial"/>
          <w:sz w:val="12"/>
          <w:szCs w:val="12"/>
        </w:rPr>
      </w:pPr>
    </w:p>
    <w:p w14:paraId="123D8161" w14:textId="00E636C7" w:rsidR="00E81F4F" w:rsidRPr="001D5D4F" w:rsidRDefault="00E81F4F" w:rsidP="00EE069E">
      <w:pPr>
        <w:pStyle w:val="KeinLeerraum"/>
        <w:ind w:left="3544"/>
        <w:rPr>
          <w:rFonts w:ascii="Arial" w:hAnsi="Arial" w:cs="Arial"/>
        </w:rPr>
      </w:pPr>
      <w:r w:rsidRPr="004C6918">
        <w:rPr>
          <w:rFonts w:ascii="Arial" w:hAnsi="Arial" w:cs="Arial"/>
        </w:rPr>
        <w:t xml:space="preserve">Und jetzt: </w:t>
      </w:r>
      <w:r w:rsidRPr="004C6918">
        <w:rPr>
          <w:rFonts w:ascii="Arial" w:hAnsi="Arial" w:cs="Arial"/>
          <w:b/>
        </w:rPr>
        <w:t>ANMELDEN</w:t>
      </w:r>
      <w:r w:rsidR="00D35C7F" w:rsidRPr="004C6918">
        <w:rPr>
          <w:rFonts w:ascii="Arial" w:hAnsi="Arial" w:cs="Arial"/>
        </w:rPr>
        <w:t>! Bitte bis zum 15</w:t>
      </w:r>
      <w:r w:rsidRPr="004C6918">
        <w:rPr>
          <w:rFonts w:ascii="Arial" w:hAnsi="Arial" w:cs="Arial"/>
        </w:rPr>
        <w:t xml:space="preserve">. </w:t>
      </w:r>
      <w:r w:rsidR="00AB7854" w:rsidRPr="004C6918">
        <w:rPr>
          <w:rFonts w:ascii="Arial" w:hAnsi="Arial" w:cs="Arial"/>
        </w:rPr>
        <w:t>März</w:t>
      </w:r>
      <w:r w:rsidRPr="001D5D4F">
        <w:rPr>
          <w:rFonts w:ascii="Arial" w:hAnsi="Arial" w:cs="Arial"/>
        </w:rPr>
        <w:t>!!!</w:t>
      </w:r>
    </w:p>
    <w:p w14:paraId="29CA6C36" w14:textId="77777777" w:rsidR="00EE069E" w:rsidRDefault="00EE069E" w:rsidP="00E81F4F">
      <w:pPr>
        <w:pBdr>
          <w:bottom w:val="single" w:sz="12" w:space="1" w:color="auto"/>
        </w:pBdr>
        <w:tabs>
          <w:tab w:val="left" w:pos="7230"/>
        </w:tabs>
        <w:rPr>
          <w:rFonts w:ascii="Arial" w:hAnsi="Arial" w:cs="Arial"/>
          <w:b/>
          <w:sz w:val="12"/>
          <w:szCs w:val="12"/>
        </w:rPr>
      </w:pPr>
    </w:p>
    <w:p w14:paraId="64B75F98" w14:textId="50D53868" w:rsidR="00001A55" w:rsidRPr="006B250A" w:rsidRDefault="00001A55" w:rsidP="00E81F4F">
      <w:pPr>
        <w:tabs>
          <w:tab w:val="left" w:pos="7230"/>
        </w:tabs>
        <w:rPr>
          <w:rFonts w:ascii="Arial" w:hAnsi="Arial" w:cs="Arial"/>
          <w:b/>
          <w:sz w:val="12"/>
          <w:szCs w:val="12"/>
        </w:rPr>
      </w:pPr>
    </w:p>
    <w:p w14:paraId="0D6A45E9" w14:textId="3CF445AF" w:rsidR="00E81F4F" w:rsidRDefault="004C6918" w:rsidP="00E81F4F">
      <w:pPr>
        <w:tabs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Bewegungs- und </w:t>
      </w:r>
      <w:r w:rsidR="00050852">
        <w:rPr>
          <w:rFonts w:ascii="Arial" w:hAnsi="Arial" w:cs="Arial"/>
          <w:b/>
        </w:rPr>
        <w:t>Tobetag 2023</w:t>
      </w:r>
    </w:p>
    <w:p w14:paraId="4108AF6C" w14:textId="77777777" w:rsidR="00E81F4F" w:rsidRPr="00E81F4F" w:rsidRDefault="00E81F4F" w:rsidP="00E81F4F">
      <w:pPr>
        <w:tabs>
          <w:tab w:val="left" w:pos="7230"/>
        </w:tabs>
        <w:rPr>
          <w:rFonts w:ascii="Arial" w:hAnsi="Arial" w:cs="Arial"/>
          <w:b/>
          <w:sz w:val="12"/>
          <w:szCs w:val="12"/>
        </w:rPr>
      </w:pPr>
    </w:p>
    <w:p w14:paraId="053E896C" w14:textId="237699D8" w:rsidR="00E81F4F" w:rsidRDefault="00E81F4F" w:rsidP="00E81F4F">
      <w:pPr>
        <w:pStyle w:val="KeinLeerraum"/>
        <w:rPr>
          <w:rFonts w:ascii="Arial" w:hAnsi="Arial" w:cs="Arial"/>
        </w:rPr>
      </w:pPr>
      <w:r w:rsidRPr="00FF507D">
        <w:rPr>
          <w:rFonts w:ascii="Arial" w:hAnsi="Arial" w:cs="Arial"/>
        </w:rPr>
        <w:t>Rückmeldebogen</w:t>
      </w:r>
      <w:r w:rsidR="00170124">
        <w:rPr>
          <w:rFonts w:ascii="Arial" w:hAnsi="Arial" w:cs="Arial"/>
          <w:b/>
        </w:rPr>
        <w:t xml:space="preserve"> bis spätestens zum </w:t>
      </w:r>
      <w:r w:rsidR="00170124" w:rsidRPr="004C6918">
        <w:rPr>
          <w:rFonts w:ascii="Arial" w:hAnsi="Arial" w:cs="Arial"/>
          <w:b/>
        </w:rPr>
        <w:t>1</w:t>
      </w:r>
      <w:r w:rsidR="00D35C7F" w:rsidRPr="004C6918">
        <w:rPr>
          <w:rFonts w:ascii="Arial" w:hAnsi="Arial" w:cs="Arial"/>
          <w:b/>
        </w:rPr>
        <w:t>5</w:t>
      </w:r>
      <w:r w:rsidRPr="004C6918">
        <w:rPr>
          <w:rFonts w:ascii="Arial" w:hAnsi="Arial" w:cs="Arial"/>
          <w:b/>
        </w:rPr>
        <w:t xml:space="preserve">. </w:t>
      </w:r>
      <w:r w:rsidR="00AB4ED4" w:rsidRPr="004C6918">
        <w:rPr>
          <w:rFonts w:ascii="Arial" w:hAnsi="Arial" w:cs="Arial"/>
          <w:b/>
        </w:rPr>
        <w:t>März</w:t>
      </w:r>
      <w:r w:rsidR="001D5D4F" w:rsidRPr="004C6918">
        <w:rPr>
          <w:rFonts w:ascii="Arial" w:hAnsi="Arial" w:cs="Arial"/>
          <w:b/>
        </w:rPr>
        <w:t xml:space="preserve"> 202</w:t>
      </w:r>
      <w:r w:rsidR="00D35C7F" w:rsidRPr="004C6918">
        <w:rPr>
          <w:rFonts w:ascii="Arial" w:hAnsi="Arial" w:cs="Arial"/>
          <w:b/>
        </w:rPr>
        <w:t>4</w:t>
      </w:r>
      <w:r w:rsidR="00AE74A0" w:rsidRPr="004C6918">
        <w:rPr>
          <w:rFonts w:ascii="Arial" w:hAnsi="Arial" w:cs="Arial"/>
        </w:rPr>
        <w:t xml:space="preserve"> </w:t>
      </w:r>
      <w:r w:rsidR="00AE74A0">
        <w:rPr>
          <w:rFonts w:ascii="Arial" w:hAnsi="Arial" w:cs="Arial"/>
        </w:rPr>
        <w:t>(gerne per M</w:t>
      </w:r>
      <w:r w:rsidRPr="00FF507D">
        <w:rPr>
          <w:rFonts w:ascii="Arial" w:hAnsi="Arial" w:cs="Arial"/>
        </w:rPr>
        <w:t>ail) an:</w:t>
      </w:r>
    </w:p>
    <w:p w14:paraId="1114E4D3" w14:textId="77777777" w:rsidR="00451DD6" w:rsidRDefault="000558B4" w:rsidP="00E81F4F">
      <w:pPr>
        <w:pStyle w:val="KeinLeerraum"/>
        <w:rPr>
          <w:rFonts w:ascii="Arial" w:hAnsi="Arial" w:cs="Arial"/>
        </w:rPr>
      </w:pPr>
      <w:hyperlink r:id="rId11" w:history="1">
        <w:r w:rsidR="00E81F4F" w:rsidRPr="00FF507D">
          <w:rPr>
            <w:rStyle w:val="Hyperlink"/>
            <w:rFonts w:ascii="Arial" w:hAnsi="Arial" w:cs="Arial"/>
          </w:rPr>
          <w:t>info@turngau-rm.de</w:t>
        </w:r>
      </w:hyperlink>
      <w:r w:rsidR="00E81F4F" w:rsidRPr="00FF507D">
        <w:rPr>
          <w:rFonts w:ascii="Arial" w:hAnsi="Arial" w:cs="Arial"/>
        </w:rPr>
        <w:t xml:space="preserve">, oder </w:t>
      </w:r>
      <w:r w:rsidR="00451DD6" w:rsidRPr="00FF507D">
        <w:rPr>
          <w:rFonts w:ascii="Arial" w:hAnsi="Arial" w:cs="Arial"/>
        </w:rPr>
        <w:t>per Post an</w:t>
      </w:r>
    </w:p>
    <w:p w14:paraId="009C8B75" w14:textId="77777777" w:rsidR="00451DD6" w:rsidRPr="00451DD6" w:rsidRDefault="00451DD6" w:rsidP="00E81F4F">
      <w:pPr>
        <w:pStyle w:val="KeinLeerraum"/>
        <w:rPr>
          <w:rFonts w:ascii="Arial" w:hAnsi="Arial" w:cs="Arial"/>
          <w:sz w:val="4"/>
          <w:szCs w:val="4"/>
        </w:rPr>
      </w:pPr>
    </w:p>
    <w:p w14:paraId="3BE72004" w14:textId="699B29B9" w:rsidR="00E81F4F" w:rsidRPr="00FF507D" w:rsidRDefault="006B250A" w:rsidP="00E81F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0933">
        <w:rPr>
          <w:rFonts w:ascii="Arial" w:hAnsi="Arial" w:cs="Arial"/>
        </w:rPr>
        <w:t xml:space="preserve">G </w:t>
      </w:r>
      <w:r w:rsidR="00E81F4F" w:rsidRPr="00FF507D">
        <w:rPr>
          <w:rFonts w:ascii="Arial" w:hAnsi="Arial" w:cs="Arial"/>
        </w:rPr>
        <w:t xml:space="preserve">Rems-Murr, Geschäftsstelle, </w:t>
      </w:r>
      <w:r w:rsidR="00F04536">
        <w:rPr>
          <w:rFonts w:ascii="Arial" w:hAnsi="Arial" w:cs="Arial"/>
        </w:rPr>
        <w:t>Rathausplatz 5, 73635 Rudersberg</w:t>
      </w:r>
    </w:p>
    <w:p w14:paraId="2CC41D7C" w14:textId="77777777" w:rsidR="00E81F4F" w:rsidRPr="00E81F4F" w:rsidRDefault="00E81F4F" w:rsidP="00E81F4F">
      <w:pPr>
        <w:rPr>
          <w:rFonts w:ascii="Arial" w:hAnsi="Arial" w:cs="Arial"/>
          <w:sz w:val="12"/>
          <w:szCs w:val="12"/>
        </w:rPr>
      </w:pPr>
    </w:p>
    <w:p w14:paraId="5AE28FD8" w14:textId="77777777" w:rsidR="007725C2" w:rsidRPr="005624CC" w:rsidRDefault="007725C2" w:rsidP="007725C2">
      <w:pPr>
        <w:rPr>
          <w:rFonts w:ascii="Arial" w:hAnsi="Arial" w:cs="Arial"/>
          <w:b/>
        </w:rPr>
      </w:pPr>
      <w:r w:rsidRPr="005624CC">
        <w:rPr>
          <w:rFonts w:ascii="Arial" w:hAnsi="Arial" w:cs="Arial"/>
          <w:b/>
        </w:rPr>
        <w:t>Ja, wir machen mit!</w:t>
      </w:r>
    </w:p>
    <w:p w14:paraId="40B543CF" w14:textId="77777777" w:rsidR="007725C2" w:rsidRDefault="007725C2" w:rsidP="007725C2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11"/>
        <w:gridCol w:w="323"/>
        <w:gridCol w:w="6486"/>
      </w:tblGrid>
      <w:tr w:rsidR="00001A55" w14:paraId="40243E73" w14:textId="77777777" w:rsidTr="00001A55">
        <w:trPr>
          <w:trHeight w:val="506"/>
        </w:trPr>
        <w:tc>
          <w:tcPr>
            <w:tcW w:w="2513" w:type="dxa"/>
            <w:gridSpan w:val="2"/>
            <w:tcBorders>
              <w:bottom w:val="single" w:sz="4" w:space="0" w:color="auto"/>
            </w:tcBorders>
            <w:hideMark/>
          </w:tcPr>
          <w:p w14:paraId="195E7C8A" w14:textId="77777777" w:rsidR="00001A55" w:rsidRPr="005624CC" w:rsidRDefault="00001A55" w:rsidP="00A12B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F73D16" w14:textId="1906E897" w:rsidR="00001A55" w:rsidRDefault="00001A55" w:rsidP="00A12B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Verein:</w:t>
            </w:r>
          </w:p>
        </w:tc>
        <w:tc>
          <w:tcPr>
            <w:tcW w:w="6809" w:type="dxa"/>
            <w:gridSpan w:val="2"/>
          </w:tcPr>
          <w:p w14:paraId="36FB763E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F2327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A55" w14:paraId="14B291B6" w14:textId="77777777" w:rsidTr="00001A55">
        <w:trPr>
          <w:trHeight w:val="516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DC8B21" w14:textId="77777777" w:rsidR="00001A55" w:rsidRPr="005624CC" w:rsidRDefault="00001A55" w:rsidP="00152E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AFFDBE" w14:textId="666292D1" w:rsidR="00001A55" w:rsidRDefault="00001A55" w:rsidP="0015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Angebot: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C6F8A4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63100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A55" w14:paraId="45AB57AF" w14:textId="77777777" w:rsidTr="00C01CD5">
        <w:trPr>
          <w:trHeight w:val="516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FD25864" w14:textId="77777777" w:rsidR="00001A55" w:rsidRPr="005624CC" w:rsidRDefault="00001A55" w:rsidP="00DC700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1C72C" w14:textId="5271DE5D" w:rsidR="00001A55" w:rsidRDefault="00001A55" w:rsidP="00DC7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 / Tage / Uhrzeit: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DC77EC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29A6E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A55" w14:paraId="02F9FEEC" w14:textId="77777777" w:rsidTr="00C41C76">
        <w:trPr>
          <w:trHeight w:val="516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CF17666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ABC47" w14:textId="77777777" w:rsidR="00001A55" w:rsidRPr="005624CC" w:rsidRDefault="00001A55">
            <w:pPr>
              <w:rPr>
                <w:rFonts w:ascii="Arial" w:hAnsi="Arial" w:cs="Arial"/>
                <w:sz w:val="22"/>
                <w:szCs w:val="22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Beschreibung des</w:t>
            </w:r>
          </w:p>
          <w:p w14:paraId="3035BE18" w14:textId="77777777" w:rsidR="00001A55" w:rsidRPr="005624CC" w:rsidRDefault="00001A55">
            <w:pPr>
              <w:rPr>
                <w:rFonts w:ascii="Arial" w:hAnsi="Arial" w:cs="Arial"/>
                <w:sz w:val="22"/>
                <w:szCs w:val="22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Angebotes</w:t>
            </w:r>
          </w:p>
          <w:p w14:paraId="03AC127F" w14:textId="18CA7171" w:rsidR="00001A55" w:rsidRPr="005624CC" w:rsidRDefault="00001A55" w:rsidP="00212320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(ca.100 Zeichen)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8504F53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E3952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A55" w14:paraId="70D0BD24" w14:textId="77777777" w:rsidTr="002B6664">
        <w:trPr>
          <w:trHeight w:val="516"/>
        </w:trPr>
        <w:tc>
          <w:tcPr>
            <w:tcW w:w="2513" w:type="dxa"/>
            <w:gridSpan w:val="2"/>
            <w:vMerge/>
            <w:hideMark/>
          </w:tcPr>
          <w:p w14:paraId="4F974EFE" w14:textId="25042866" w:rsidR="00001A55" w:rsidRDefault="00001A55" w:rsidP="00212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F8D71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E47AD" w14:textId="77777777" w:rsidR="00001A55" w:rsidRDefault="00001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A55" w:rsidRPr="005624CC" w14:paraId="410AB64B" w14:textId="77777777" w:rsidTr="00C81933">
        <w:trPr>
          <w:trHeight w:val="516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5D2666C" w14:textId="77777777" w:rsidR="00001A55" w:rsidRPr="005624CC" w:rsidRDefault="00001A55" w:rsidP="0056226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33BB7F" w14:textId="6D2955ED" w:rsidR="00001A55" w:rsidRPr="005624CC" w:rsidRDefault="00001A55" w:rsidP="00562264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Treffpunkt:</w:t>
            </w:r>
            <w:r w:rsidRPr="005624C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F5B494E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ACD240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55" w:rsidRPr="005624CC" w14:paraId="7FA7D38C" w14:textId="77777777" w:rsidTr="00A30681">
        <w:trPr>
          <w:trHeight w:val="516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73178CC" w14:textId="77777777" w:rsidR="00001A55" w:rsidRPr="005624CC" w:rsidRDefault="00001A55" w:rsidP="00634D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8775DB" w14:textId="4C9C5ED3" w:rsidR="00001A55" w:rsidRPr="005624CC" w:rsidRDefault="00001A55" w:rsidP="00634D5F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Homepage: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B42A5B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C1535C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55" w:rsidRPr="005624CC" w14:paraId="02ACB11D" w14:textId="77777777" w:rsidTr="00001A55">
        <w:trPr>
          <w:trHeight w:val="516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65902" w14:textId="77777777" w:rsidR="00001A55" w:rsidRPr="005624CC" w:rsidRDefault="00001A55" w:rsidP="00AA49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19F613" w14:textId="4A633B59" w:rsidR="00001A55" w:rsidRPr="005624CC" w:rsidRDefault="00091E39" w:rsidP="00AA49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Ansprechpartner:in</w:t>
            </w:r>
            <w:r w:rsidR="00001A55" w:rsidRPr="00562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2CA28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23B60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55" w:rsidRPr="005624CC" w14:paraId="56A1B67C" w14:textId="77777777" w:rsidTr="00001A55">
        <w:trPr>
          <w:trHeight w:val="543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965D" w14:textId="77777777" w:rsidR="00001A55" w:rsidRPr="005624CC" w:rsidRDefault="00001A55" w:rsidP="003703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722AF8" w14:textId="7FE66427" w:rsidR="00001A55" w:rsidRPr="005624CC" w:rsidRDefault="00001A55" w:rsidP="00370353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2BAFC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E71F1E" w14:textId="77777777" w:rsidR="00001A55" w:rsidRPr="005624CC" w:rsidRDefault="00001A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D4F" w:rsidRPr="005624CC" w14:paraId="1945C4D9" w14:textId="77777777" w:rsidTr="00AE74A0">
        <w:trPr>
          <w:trHeight w:val="50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4CB063AA" w14:textId="77777777" w:rsidR="001D5D4F" w:rsidRPr="005624CC" w:rsidRDefault="001D5D4F" w:rsidP="001D5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59D5BB" w14:textId="1E7181C5" w:rsidR="001D5D4F" w:rsidRPr="005624CC" w:rsidRDefault="001D5D4F" w:rsidP="001D5D4F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Wir brauchen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BC01A" w14:textId="77777777" w:rsidR="001D5D4F" w:rsidRPr="005624CC" w:rsidRDefault="001D5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0B53A2" w14:textId="77777777" w:rsidR="001D5D4F" w:rsidRPr="005624CC" w:rsidRDefault="001D5D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14:paraId="79300891" w14:textId="77777777" w:rsidR="001D5D4F" w:rsidRPr="005624CC" w:rsidRDefault="001D5D4F" w:rsidP="00BF01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693C94" w14:textId="55AEED97" w:rsidR="001D5D4F" w:rsidRPr="005624CC" w:rsidRDefault="001D5D4F" w:rsidP="00BF0192">
            <w:pPr>
              <w:rPr>
                <w:rFonts w:ascii="Arial" w:hAnsi="Arial" w:cs="Arial"/>
                <w:sz w:val="28"/>
                <w:szCs w:val="28"/>
              </w:rPr>
            </w:pPr>
            <w:r w:rsidRPr="005624CC">
              <w:rPr>
                <w:rFonts w:ascii="Arial" w:hAnsi="Arial" w:cs="Arial"/>
                <w:sz w:val="22"/>
                <w:szCs w:val="22"/>
              </w:rPr>
              <w:t>Flyer</w:t>
            </w:r>
          </w:p>
        </w:tc>
      </w:tr>
    </w:tbl>
    <w:p w14:paraId="31DA781B" w14:textId="01EB8E55" w:rsidR="00BE4072" w:rsidRPr="004C6918" w:rsidRDefault="00BE4072" w:rsidP="0022681B">
      <w:pPr>
        <w:pStyle w:val="Titel"/>
        <w:tabs>
          <w:tab w:val="left" w:pos="993"/>
          <w:tab w:val="left" w:pos="2552"/>
          <w:tab w:val="left" w:pos="4253"/>
          <w:tab w:val="left" w:pos="5670"/>
          <w:tab w:val="left" w:pos="7371"/>
          <w:tab w:val="left" w:pos="8789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AGBs und Datenschutz-Hinweise </w:t>
      </w:r>
      <w:r w:rsidR="005624CC">
        <w:rPr>
          <w:rFonts w:ascii="Arial" w:hAnsi="Arial" w:cs="Arial"/>
          <w:sz w:val="16"/>
          <w:szCs w:val="16"/>
        </w:rPr>
        <w:t>– siehe STB-</w:t>
      </w:r>
      <w:bookmarkStart w:id="0" w:name="_GoBack"/>
      <w:r w:rsidR="005624CC" w:rsidRPr="004C6918">
        <w:rPr>
          <w:rFonts w:ascii="Arial" w:hAnsi="Arial" w:cs="Arial"/>
          <w:sz w:val="16"/>
          <w:szCs w:val="16"/>
        </w:rPr>
        <w:t>Jahrespr</w:t>
      </w:r>
      <w:r w:rsidR="00050852" w:rsidRPr="004C6918">
        <w:rPr>
          <w:rFonts w:ascii="Arial" w:hAnsi="Arial" w:cs="Arial"/>
          <w:sz w:val="16"/>
          <w:szCs w:val="16"/>
        </w:rPr>
        <w:t>ogramm 202</w:t>
      </w:r>
      <w:r w:rsidR="00D35C7F" w:rsidRPr="004C6918">
        <w:rPr>
          <w:rFonts w:ascii="Arial" w:hAnsi="Arial" w:cs="Arial"/>
          <w:sz w:val="16"/>
          <w:szCs w:val="16"/>
        </w:rPr>
        <w:t>4</w:t>
      </w:r>
      <w:r w:rsidR="00050852" w:rsidRPr="004C6918">
        <w:rPr>
          <w:rFonts w:ascii="Arial" w:hAnsi="Arial" w:cs="Arial"/>
          <w:sz w:val="16"/>
          <w:szCs w:val="16"/>
        </w:rPr>
        <w:t xml:space="preserve"> und TG-Jahrbuch 202</w:t>
      </w:r>
      <w:r w:rsidR="00D35C7F" w:rsidRPr="004C6918">
        <w:rPr>
          <w:rFonts w:ascii="Arial" w:hAnsi="Arial" w:cs="Arial"/>
          <w:sz w:val="16"/>
          <w:szCs w:val="16"/>
        </w:rPr>
        <w:t>4</w:t>
      </w:r>
      <w:bookmarkEnd w:id="0"/>
    </w:p>
    <w:sectPr w:rsidR="00BE4072" w:rsidRPr="004C6918" w:rsidSect="00BE4072">
      <w:headerReference w:type="default" r:id="rId12"/>
      <w:footerReference w:type="default" r:id="rId13"/>
      <w:pgSz w:w="11906" w:h="16838"/>
      <w:pgMar w:top="1418" w:right="746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1AAF" w14:textId="77777777" w:rsidR="000558B4" w:rsidRDefault="000558B4">
      <w:r>
        <w:separator/>
      </w:r>
    </w:p>
  </w:endnote>
  <w:endnote w:type="continuationSeparator" w:id="0">
    <w:p w14:paraId="4999109E" w14:textId="77777777" w:rsidR="000558B4" w:rsidRDefault="000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D438" w14:textId="583395D5" w:rsidR="00167D87" w:rsidRPr="00BE4072" w:rsidRDefault="00167D87" w:rsidP="00BE4072">
    <w:pPr>
      <w:tabs>
        <w:tab w:val="center" w:pos="4820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01C9" w14:textId="77777777" w:rsidR="000558B4" w:rsidRDefault="000558B4">
      <w:r>
        <w:separator/>
      </w:r>
    </w:p>
  </w:footnote>
  <w:footnote w:type="continuationSeparator" w:id="0">
    <w:p w14:paraId="558B5DDD" w14:textId="77777777" w:rsidR="000558B4" w:rsidRDefault="0005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6D05" w14:textId="77777777" w:rsidR="002F2FEB" w:rsidRDefault="00746943" w:rsidP="00E74258">
    <w:pPr>
      <w:pStyle w:val="Kopfzeile"/>
      <w:pBdr>
        <w:top w:val="single" w:sz="4" w:space="0" w:color="auto"/>
        <w:bottom w:val="single" w:sz="4" w:space="1" w:color="auto"/>
      </w:pBdr>
      <w:tabs>
        <w:tab w:val="clear" w:pos="4536"/>
        <w:tab w:val="clear" w:pos="9072"/>
        <w:tab w:val="left" w:pos="9000"/>
        <w:tab w:val="right" w:pos="9180"/>
      </w:tabs>
      <w:ind w:right="70"/>
      <w:rPr>
        <w:b/>
        <w:bCs/>
        <w:sz w:val="20"/>
        <w:szCs w:val="20"/>
        <w:lang w:val="fr-FR"/>
      </w:rPr>
    </w:pPr>
    <w:r>
      <w:rPr>
        <w:b/>
        <w:bCs/>
        <w:noProof/>
        <w:sz w:val="5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51AC2" wp14:editId="0BEB2BB2">
              <wp:simplePos x="0" y="0"/>
              <wp:positionH relativeFrom="column">
                <wp:posOffset>4471670</wp:posOffset>
              </wp:positionH>
              <wp:positionV relativeFrom="paragraph">
                <wp:posOffset>14605</wp:posOffset>
              </wp:positionV>
              <wp:extent cx="147066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A48F" w14:textId="742E2E6C" w:rsidR="002F2FEB" w:rsidRDefault="00CF1F9C" w:rsidP="002F2F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B7C84B" wp14:editId="2D779D05">
                                <wp:extent cx="1285200" cy="882668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GRM Logo 50_4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5200" cy="882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1pt;margin-top:1.15pt;width:115.8pt;height:76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pWfwIAAA0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" stroked="f">
              <v:textbox style="mso-fit-shape-to-text:t">
                <w:txbxContent>
                  <w:p w14:paraId="231CA48F" w14:textId="742E2E6C" w:rsidR="002F2FEB" w:rsidRDefault="00CF1F9C" w:rsidP="002F2FEB">
                    <w:r>
                      <w:rPr>
                        <w:noProof/>
                      </w:rPr>
                      <w:drawing>
                        <wp:inline distT="0" distB="0" distL="0" distR="0" wp14:anchorId="2AB7C84B" wp14:editId="2D779D05">
                          <wp:extent cx="1285200" cy="882668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GRM Logo 50_4c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200" cy="8826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81D3CB2" w14:textId="6B246A94" w:rsidR="00EC1FE0" w:rsidRPr="00EC1FE0" w:rsidRDefault="004C6918" w:rsidP="00EC1FE0">
    <w:pPr>
      <w:pStyle w:val="Kopfzeile"/>
      <w:pBdr>
        <w:top w:val="single" w:sz="4" w:space="0" w:color="auto"/>
        <w:bottom w:val="single" w:sz="4" w:space="1" w:color="auto"/>
      </w:pBdr>
      <w:tabs>
        <w:tab w:val="clear" w:pos="4536"/>
        <w:tab w:val="clear" w:pos="9072"/>
        <w:tab w:val="left" w:pos="9000"/>
        <w:tab w:val="right" w:pos="9180"/>
      </w:tabs>
      <w:ind w:right="70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 xml:space="preserve">Bewegungs- und </w:t>
    </w:r>
    <w:proofErr w:type="spellStart"/>
    <w:r w:rsidR="00691D56">
      <w:rPr>
        <w:b/>
        <w:bCs/>
        <w:i/>
        <w:sz w:val="32"/>
        <w:szCs w:val="32"/>
      </w:rPr>
      <w:t>Tobetag</w:t>
    </w:r>
    <w:r w:rsidR="00002B14">
      <w:rPr>
        <w:b/>
        <w:bCs/>
        <w:i/>
        <w:sz w:val="32"/>
        <w:szCs w:val="32"/>
      </w:rPr>
      <w:t>e</w:t>
    </w:r>
    <w:proofErr w:type="spellEnd"/>
    <w:r w:rsidR="00582B3A">
      <w:rPr>
        <w:b/>
        <w:bCs/>
        <w:i/>
        <w:sz w:val="32"/>
        <w:szCs w:val="32"/>
      </w:rPr>
      <w:t xml:space="preserve"> 20</w:t>
    </w:r>
    <w:r w:rsidR="00050852" w:rsidRPr="004C6918">
      <w:rPr>
        <w:b/>
        <w:bCs/>
        <w:i/>
        <w:sz w:val="32"/>
        <w:szCs w:val="32"/>
      </w:rPr>
      <w:t>2</w:t>
    </w:r>
    <w:r w:rsidR="00D35C7F" w:rsidRPr="004C6918">
      <w:rPr>
        <w:b/>
        <w:bCs/>
        <w:i/>
        <w:sz w:val="32"/>
        <w:szCs w:val="32"/>
      </w:rPr>
      <w:t>4</w:t>
    </w:r>
  </w:p>
  <w:p w14:paraId="54AE575F" w14:textId="17A5DED0" w:rsidR="002F2FEB" w:rsidRPr="00EC1FE0" w:rsidRDefault="00691D56" w:rsidP="00E74258">
    <w:pPr>
      <w:pStyle w:val="Kopfzeile"/>
      <w:pBdr>
        <w:top w:val="single" w:sz="4" w:space="0" w:color="auto"/>
        <w:bottom w:val="single" w:sz="4" w:space="1" w:color="auto"/>
      </w:pBdr>
      <w:tabs>
        <w:tab w:val="clear" w:pos="4536"/>
        <w:tab w:val="clear" w:pos="9072"/>
        <w:tab w:val="left" w:pos="9000"/>
        <w:tab w:val="right" w:pos="9180"/>
      </w:tabs>
      <w:ind w:right="70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>Kinderturnen</w:t>
    </w:r>
  </w:p>
  <w:p w14:paraId="3F5AC821" w14:textId="77777777" w:rsidR="002F2FEB" w:rsidRDefault="00582B3A" w:rsidP="00E74258">
    <w:pPr>
      <w:pStyle w:val="Kopfzeile"/>
      <w:pBdr>
        <w:top w:val="single" w:sz="4" w:space="0" w:color="auto"/>
        <w:bottom w:val="single" w:sz="4" w:space="1" w:color="auto"/>
      </w:pBdr>
      <w:tabs>
        <w:tab w:val="clear" w:pos="4536"/>
        <w:tab w:val="clear" w:pos="9072"/>
        <w:tab w:val="left" w:pos="9000"/>
        <w:tab w:val="right" w:pos="9180"/>
      </w:tabs>
      <w:ind w:right="70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>Anmeldung</w:t>
    </w:r>
  </w:p>
  <w:p w14:paraId="18BC740E" w14:textId="77777777" w:rsidR="00D10185" w:rsidRPr="00D10185" w:rsidRDefault="00D10185" w:rsidP="00E74258">
    <w:pPr>
      <w:pStyle w:val="Kopfzeile"/>
      <w:pBdr>
        <w:top w:val="single" w:sz="4" w:space="0" w:color="auto"/>
        <w:bottom w:val="single" w:sz="4" w:space="1" w:color="auto"/>
      </w:pBdr>
      <w:tabs>
        <w:tab w:val="clear" w:pos="4536"/>
        <w:tab w:val="clear" w:pos="9072"/>
        <w:tab w:val="left" w:pos="9000"/>
        <w:tab w:val="right" w:pos="9180"/>
      </w:tabs>
      <w:ind w:right="70"/>
      <w:rPr>
        <w:b/>
        <w:bCs/>
        <w:i/>
        <w:sz w:val="20"/>
        <w:szCs w:val="20"/>
        <w:lang w:val="fr-FR"/>
      </w:rPr>
    </w:pPr>
  </w:p>
  <w:p w14:paraId="10BCFD4D" w14:textId="77777777" w:rsidR="002F2FEB" w:rsidRPr="001F084A" w:rsidRDefault="002F2FEB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8"/>
    <w:rsid w:val="00001A55"/>
    <w:rsid w:val="00002B14"/>
    <w:rsid w:val="00035333"/>
    <w:rsid w:val="00050852"/>
    <w:rsid w:val="000558B4"/>
    <w:rsid w:val="0006492C"/>
    <w:rsid w:val="00066039"/>
    <w:rsid w:val="00066F2C"/>
    <w:rsid w:val="00074529"/>
    <w:rsid w:val="000843A2"/>
    <w:rsid w:val="00091E39"/>
    <w:rsid w:val="00092C6F"/>
    <w:rsid w:val="000B088F"/>
    <w:rsid w:val="000D41C5"/>
    <w:rsid w:val="000E20C7"/>
    <w:rsid w:val="000E2FF4"/>
    <w:rsid w:val="000F0AF9"/>
    <w:rsid w:val="000F70EC"/>
    <w:rsid w:val="00110667"/>
    <w:rsid w:val="0011670F"/>
    <w:rsid w:val="00122270"/>
    <w:rsid w:val="00125D76"/>
    <w:rsid w:val="00137F61"/>
    <w:rsid w:val="001567D5"/>
    <w:rsid w:val="00164821"/>
    <w:rsid w:val="00167D87"/>
    <w:rsid w:val="00170124"/>
    <w:rsid w:val="001804FB"/>
    <w:rsid w:val="001821E7"/>
    <w:rsid w:val="001843A9"/>
    <w:rsid w:val="00190D44"/>
    <w:rsid w:val="00197208"/>
    <w:rsid w:val="001A14E2"/>
    <w:rsid w:val="001A1A94"/>
    <w:rsid w:val="001B4F9A"/>
    <w:rsid w:val="001C524E"/>
    <w:rsid w:val="001C628A"/>
    <w:rsid w:val="001D2E6F"/>
    <w:rsid w:val="001D5D4F"/>
    <w:rsid w:val="001F084A"/>
    <w:rsid w:val="001F4E4D"/>
    <w:rsid w:val="00201FEA"/>
    <w:rsid w:val="00203DEF"/>
    <w:rsid w:val="0022681B"/>
    <w:rsid w:val="00252A33"/>
    <w:rsid w:val="00256C14"/>
    <w:rsid w:val="00265140"/>
    <w:rsid w:val="0026729C"/>
    <w:rsid w:val="00267A19"/>
    <w:rsid w:val="00267B2A"/>
    <w:rsid w:val="002902DE"/>
    <w:rsid w:val="0029317A"/>
    <w:rsid w:val="002A1B68"/>
    <w:rsid w:val="002B55F6"/>
    <w:rsid w:val="002B762F"/>
    <w:rsid w:val="002C56E1"/>
    <w:rsid w:val="002F2FEB"/>
    <w:rsid w:val="002F61E9"/>
    <w:rsid w:val="0030559E"/>
    <w:rsid w:val="003058FA"/>
    <w:rsid w:val="00311E3E"/>
    <w:rsid w:val="00316ADF"/>
    <w:rsid w:val="00321633"/>
    <w:rsid w:val="003317DA"/>
    <w:rsid w:val="00350B22"/>
    <w:rsid w:val="00375049"/>
    <w:rsid w:val="00382B27"/>
    <w:rsid w:val="003A0801"/>
    <w:rsid w:val="003B2313"/>
    <w:rsid w:val="003B522B"/>
    <w:rsid w:val="003B667B"/>
    <w:rsid w:val="003B67C8"/>
    <w:rsid w:val="003F1AF1"/>
    <w:rsid w:val="003F6493"/>
    <w:rsid w:val="00404F60"/>
    <w:rsid w:val="004067CF"/>
    <w:rsid w:val="004113CB"/>
    <w:rsid w:val="00417E9A"/>
    <w:rsid w:val="00443F66"/>
    <w:rsid w:val="00446B97"/>
    <w:rsid w:val="00451DD6"/>
    <w:rsid w:val="00451F8D"/>
    <w:rsid w:val="00474633"/>
    <w:rsid w:val="00497447"/>
    <w:rsid w:val="004B20E0"/>
    <w:rsid w:val="004B44F7"/>
    <w:rsid w:val="004C3BF4"/>
    <w:rsid w:val="004C6918"/>
    <w:rsid w:val="004F3612"/>
    <w:rsid w:val="0053369C"/>
    <w:rsid w:val="0053370F"/>
    <w:rsid w:val="00557462"/>
    <w:rsid w:val="00557EB1"/>
    <w:rsid w:val="005624CC"/>
    <w:rsid w:val="00582B3A"/>
    <w:rsid w:val="00585FCE"/>
    <w:rsid w:val="00591DA3"/>
    <w:rsid w:val="005945E3"/>
    <w:rsid w:val="00596DFF"/>
    <w:rsid w:val="005A5419"/>
    <w:rsid w:val="005B6FF9"/>
    <w:rsid w:val="005B78AA"/>
    <w:rsid w:val="005B7FA1"/>
    <w:rsid w:val="005C2300"/>
    <w:rsid w:val="005D344D"/>
    <w:rsid w:val="005E47C5"/>
    <w:rsid w:val="00601C55"/>
    <w:rsid w:val="00605060"/>
    <w:rsid w:val="0060797D"/>
    <w:rsid w:val="00632BC3"/>
    <w:rsid w:val="00682712"/>
    <w:rsid w:val="00690BB2"/>
    <w:rsid w:val="00691D56"/>
    <w:rsid w:val="00697A31"/>
    <w:rsid w:val="006A4A86"/>
    <w:rsid w:val="006B250A"/>
    <w:rsid w:val="006C1A02"/>
    <w:rsid w:val="006E276F"/>
    <w:rsid w:val="006E28D1"/>
    <w:rsid w:val="006E3A34"/>
    <w:rsid w:val="006F5907"/>
    <w:rsid w:val="00702C2D"/>
    <w:rsid w:val="00721962"/>
    <w:rsid w:val="00732576"/>
    <w:rsid w:val="0073379F"/>
    <w:rsid w:val="00746943"/>
    <w:rsid w:val="00760CE1"/>
    <w:rsid w:val="007725C2"/>
    <w:rsid w:val="00781A6F"/>
    <w:rsid w:val="007967F5"/>
    <w:rsid w:val="007A6FBB"/>
    <w:rsid w:val="007B2685"/>
    <w:rsid w:val="007B7299"/>
    <w:rsid w:val="007D6E4D"/>
    <w:rsid w:val="007E56E9"/>
    <w:rsid w:val="00801FAE"/>
    <w:rsid w:val="008119CC"/>
    <w:rsid w:val="00820BE1"/>
    <w:rsid w:val="00824275"/>
    <w:rsid w:val="008261A9"/>
    <w:rsid w:val="008500E6"/>
    <w:rsid w:val="00861B24"/>
    <w:rsid w:val="00865E75"/>
    <w:rsid w:val="00865ED3"/>
    <w:rsid w:val="008707D3"/>
    <w:rsid w:val="00876DEA"/>
    <w:rsid w:val="00883776"/>
    <w:rsid w:val="00883D71"/>
    <w:rsid w:val="00893553"/>
    <w:rsid w:val="00895FB9"/>
    <w:rsid w:val="00897E14"/>
    <w:rsid w:val="008B0A6D"/>
    <w:rsid w:val="008C3DCD"/>
    <w:rsid w:val="008F59C8"/>
    <w:rsid w:val="0090553E"/>
    <w:rsid w:val="009157C3"/>
    <w:rsid w:val="00930933"/>
    <w:rsid w:val="00932270"/>
    <w:rsid w:val="009335CE"/>
    <w:rsid w:val="00950AEF"/>
    <w:rsid w:val="009518C9"/>
    <w:rsid w:val="00955A14"/>
    <w:rsid w:val="00966F8F"/>
    <w:rsid w:val="00982CF7"/>
    <w:rsid w:val="0099021D"/>
    <w:rsid w:val="00997156"/>
    <w:rsid w:val="009A430D"/>
    <w:rsid w:val="009A6234"/>
    <w:rsid w:val="009C2881"/>
    <w:rsid w:val="009C5DD0"/>
    <w:rsid w:val="00A035A7"/>
    <w:rsid w:val="00A47AE6"/>
    <w:rsid w:val="00A532A6"/>
    <w:rsid w:val="00A7235B"/>
    <w:rsid w:val="00A74F95"/>
    <w:rsid w:val="00A77A12"/>
    <w:rsid w:val="00A81B7F"/>
    <w:rsid w:val="00A8436E"/>
    <w:rsid w:val="00AA3EF0"/>
    <w:rsid w:val="00AA6FA6"/>
    <w:rsid w:val="00AB4ED4"/>
    <w:rsid w:val="00AB7854"/>
    <w:rsid w:val="00AC4560"/>
    <w:rsid w:val="00AD472C"/>
    <w:rsid w:val="00AD4A62"/>
    <w:rsid w:val="00AD668D"/>
    <w:rsid w:val="00AE29CC"/>
    <w:rsid w:val="00AE74A0"/>
    <w:rsid w:val="00AF3A5F"/>
    <w:rsid w:val="00AF7313"/>
    <w:rsid w:val="00AF776D"/>
    <w:rsid w:val="00B06D9F"/>
    <w:rsid w:val="00B223AF"/>
    <w:rsid w:val="00B25170"/>
    <w:rsid w:val="00B27000"/>
    <w:rsid w:val="00B34238"/>
    <w:rsid w:val="00B34646"/>
    <w:rsid w:val="00B40A4F"/>
    <w:rsid w:val="00B753D5"/>
    <w:rsid w:val="00B81317"/>
    <w:rsid w:val="00B814EA"/>
    <w:rsid w:val="00B8332B"/>
    <w:rsid w:val="00BA0FA5"/>
    <w:rsid w:val="00BA1120"/>
    <w:rsid w:val="00BA6E61"/>
    <w:rsid w:val="00BB1136"/>
    <w:rsid w:val="00BB12CA"/>
    <w:rsid w:val="00BB2D33"/>
    <w:rsid w:val="00BB342E"/>
    <w:rsid w:val="00BE0F72"/>
    <w:rsid w:val="00BE18D8"/>
    <w:rsid w:val="00BE4072"/>
    <w:rsid w:val="00BE6775"/>
    <w:rsid w:val="00C07A2D"/>
    <w:rsid w:val="00C64D6D"/>
    <w:rsid w:val="00C72ABB"/>
    <w:rsid w:val="00C74B5D"/>
    <w:rsid w:val="00C84317"/>
    <w:rsid w:val="00C8532B"/>
    <w:rsid w:val="00CA236D"/>
    <w:rsid w:val="00CA454A"/>
    <w:rsid w:val="00CB3FB5"/>
    <w:rsid w:val="00CC2FDA"/>
    <w:rsid w:val="00CC598B"/>
    <w:rsid w:val="00CE3F3A"/>
    <w:rsid w:val="00CF1F9C"/>
    <w:rsid w:val="00CF5747"/>
    <w:rsid w:val="00D055BF"/>
    <w:rsid w:val="00D10185"/>
    <w:rsid w:val="00D13B7F"/>
    <w:rsid w:val="00D21D12"/>
    <w:rsid w:val="00D31B83"/>
    <w:rsid w:val="00D35C7F"/>
    <w:rsid w:val="00D50798"/>
    <w:rsid w:val="00D64D7E"/>
    <w:rsid w:val="00D752D7"/>
    <w:rsid w:val="00D8449B"/>
    <w:rsid w:val="00D857EA"/>
    <w:rsid w:val="00D92E5D"/>
    <w:rsid w:val="00D94A48"/>
    <w:rsid w:val="00DA0195"/>
    <w:rsid w:val="00DA3E11"/>
    <w:rsid w:val="00DC003C"/>
    <w:rsid w:val="00DC1546"/>
    <w:rsid w:val="00DC23FC"/>
    <w:rsid w:val="00DC476A"/>
    <w:rsid w:val="00DD06B0"/>
    <w:rsid w:val="00DD6B3F"/>
    <w:rsid w:val="00DE7BF0"/>
    <w:rsid w:val="00DF0C24"/>
    <w:rsid w:val="00DF1AAC"/>
    <w:rsid w:val="00E13666"/>
    <w:rsid w:val="00E15CA6"/>
    <w:rsid w:val="00E23FC3"/>
    <w:rsid w:val="00E43D1B"/>
    <w:rsid w:val="00E4622F"/>
    <w:rsid w:val="00E47ADD"/>
    <w:rsid w:val="00E52656"/>
    <w:rsid w:val="00E57BA6"/>
    <w:rsid w:val="00E72CA7"/>
    <w:rsid w:val="00E74258"/>
    <w:rsid w:val="00E81F4F"/>
    <w:rsid w:val="00EC1FE0"/>
    <w:rsid w:val="00EC4BBD"/>
    <w:rsid w:val="00EC7610"/>
    <w:rsid w:val="00ED4209"/>
    <w:rsid w:val="00ED5D5F"/>
    <w:rsid w:val="00ED5EC7"/>
    <w:rsid w:val="00EE069E"/>
    <w:rsid w:val="00EF4C96"/>
    <w:rsid w:val="00F0122A"/>
    <w:rsid w:val="00F04536"/>
    <w:rsid w:val="00F11403"/>
    <w:rsid w:val="00F228A9"/>
    <w:rsid w:val="00F43336"/>
    <w:rsid w:val="00F51F90"/>
    <w:rsid w:val="00F536A7"/>
    <w:rsid w:val="00F76D1D"/>
    <w:rsid w:val="00FA07E0"/>
    <w:rsid w:val="00FA2086"/>
    <w:rsid w:val="00FB2666"/>
    <w:rsid w:val="00FC0D3E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5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74258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E74258"/>
    <w:pPr>
      <w:keepNext/>
      <w:jc w:val="center"/>
      <w:outlineLvl w:val="3"/>
    </w:pPr>
    <w:rPr>
      <w:rFonts w:ascii="Arial" w:hAnsi="Arial"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E74258"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E74258"/>
    <w:pPr>
      <w:keepNext/>
      <w:jc w:val="center"/>
      <w:outlineLvl w:val="6"/>
    </w:pPr>
    <w:rPr>
      <w:rFonts w:ascii="Helvetica" w:hAnsi="Helvetic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74258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E23FC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F2FE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23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rsid w:val="00EC1FE0"/>
    <w:pPr>
      <w:jc w:val="center"/>
    </w:pPr>
    <w:rPr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EC1FE0"/>
    <w:rPr>
      <w:sz w:val="36"/>
    </w:rPr>
  </w:style>
  <w:style w:type="character" w:customStyle="1" w:styleId="berschrift3Zchn">
    <w:name w:val="Überschrift 3 Zchn"/>
    <w:basedOn w:val="Absatz-Standardschriftart"/>
    <w:link w:val="berschrift3"/>
    <w:semiHidden/>
    <w:rsid w:val="00BB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nhideWhenUsed/>
    <w:rsid w:val="00B34646"/>
    <w:rPr>
      <w:color w:val="0000FF"/>
      <w:u w:val="single"/>
    </w:rPr>
  </w:style>
  <w:style w:type="paragraph" w:styleId="KeinLeerraum">
    <w:name w:val="No Spacing"/>
    <w:uiPriority w:val="1"/>
    <w:qFormat/>
    <w:rsid w:val="00582B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582B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582B3A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91D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74258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E74258"/>
    <w:pPr>
      <w:keepNext/>
      <w:jc w:val="center"/>
      <w:outlineLvl w:val="3"/>
    </w:pPr>
    <w:rPr>
      <w:rFonts w:ascii="Arial" w:hAnsi="Arial"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E74258"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E74258"/>
    <w:pPr>
      <w:keepNext/>
      <w:jc w:val="center"/>
      <w:outlineLvl w:val="6"/>
    </w:pPr>
    <w:rPr>
      <w:rFonts w:ascii="Helvetica" w:hAnsi="Helvetic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74258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E23FC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F2FE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23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rsid w:val="00EC1FE0"/>
    <w:pPr>
      <w:jc w:val="center"/>
    </w:pPr>
    <w:rPr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EC1FE0"/>
    <w:rPr>
      <w:sz w:val="36"/>
    </w:rPr>
  </w:style>
  <w:style w:type="character" w:customStyle="1" w:styleId="berschrift3Zchn">
    <w:name w:val="Überschrift 3 Zchn"/>
    <w:basedOn w:val="Absatz-Standardschriftart"/>
    <w:link w:val="berschrift3"/>
    <w:semiHidden/>
    <w:rsid w:val="00BB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nhideWhenUsed/>
    <w:rsid w:val="00B34646"/>
    <w:rPr>
      <w:color w:val="0000FF"/>
      <w:u w:val="single"/>
    </w:rPr>
  </w:style>
  <w:style w:type="paragraph" w:styleId="KeinLeerraum">
    <w:name w:val="No Spacing"/>
    <w:uiPriority w:val="1"/>
    <w:qFormat/>
    <w:rsid w:val="00582B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582B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582B3A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91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urngau-rm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5763-ABFB-45D5-AFB2-A82EFD4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</vt:lpstr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</dc:title>
  <dc:creator>Moni</dc:creator>
  <cp:lastModifiedBy>info@turngau-rm.de</cp:lastModifiedBy>
  <cp:revision>9</cp:revision>
  <cp:lastPrinted>2020-12-21T13:46:00Z</cp:lastPrinted>
  <dcterms:created xsi:type="dcterms:W3CDTF">2022-12-19T08:04:00Z</dcterms:created>
  <dcterms:modified xsi:type="dcterms:W3CDTF">2023-12-21T15:59:00Z</dcterms:modified>
</cp:coreProperties>
</file>